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CAD2" w14:textId="0C9C18FB" w:rsidR="001623DF" w:rsidRDefault="001623DF" w:rsidP="008A5E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70E4925" w14:textId="77777777" w:rsidR="00A26DDA" w:rsidRPr="008A5EDA" w:rsidRDefault="00A26DDA" w:rsidP="008A5ED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5A4761" w14:textId="03555661" w:rsidR="00A11307" w:rsidRDefault="001623DF" w:rsidP="00032434">
      <w:pPr>
        <w:spacing w:after="0"/>
        <w:jc w:val="center"/>
        <w:rPr>
          <w:rFonts w:ascii="Arial" w:hAnsi="Arial" w:cs="Arial"/>
          <w:b/>
        </w:rPr>
      </w:pPr>
      <w:r w:rsidRPr="00511376">
        <w:rPr>
          <w:rFonts w:ascii="Arial" w:hAnsi="Arial" w:cs="Arial"/>
          <w:b/>
        </w:rPr>
        <w:t>Klauzula informacyjna</w:t>
      </w:r>
    </w:p>
    <w:p w14:paraId="4DCB4BDB" w14:textId="3930D3F2" w:rsidR="00E8304C" w:rsidRDefault="00032434" w:rsidP="00E830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pracownika/ów kontrahenta w państwie trzecim</w:t>
      </w:r>
      <w:r w:rsidR="00E8304C">
        <w:rPr>
          <w:rStyle w:val="Odwoanieprzypisudolnego"/>
          <w:rFonts w:ascii="Arial" w:hAnsi="Arial" w:cs="Arial"/>
          <w:b/>
        </w:rPr>
        <w:footnoteReference w:id="1"/>
      </w:r>
    </w:p>
    <w:p w14:paraId="16183187" w14:textId="2C5791B8" w:rsidR="00E8304C" w:rsidRPr="00E8304C" w:rsidRDefault="00E8304C" w:rsidP="00E830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 xml:space="preserve">/ </w:t>
      </w:r>
      <w:r w:rsidRPr="00E8304C">
        <w:rPr>
          <w:rFonts w:ascii="Arial" w:eastAsia="Times New Roman" w:hAnsi="Arial" w:cs="Arial"/>
          <w:lang w:eastAsia="pl-PL"/>
        </w:rPr>
        <w:t>Zjednoczone Królestwo Wielkiej Brytanii i Irlandii Północnej</w:t>
      </w:r>
      <w:r>
        <w:rPr>
          <w:rFonts w:ascii="Arial" w:eastAsia="Times New Roman" w:hAnsi="Arial" w:cs="Arial"/>
          <w:lang w:eastAsia="pl-PL"/>
        </w:rPr>
        <w:t>/</w:t>
      </w:r>
    </w:p>
    <w:p w14:paraId="7C998670" w14:textId="61E5FC36" w:rsidR="00E8304C" w:rsidRDefault="00E8304C" w:rsidP="00032434">
      <w:pPr>
        <w:spacing w:after="0"/>
        <w:jc w:val="center"/>
        <w:rPr>
          <w:rFonts w:ascii="Arial" w:hAnsi="Arial" w:cs="Arial"/>
          <w:b/>
        </w:rPr>
      </w:pPr>
    </w:p>
    <w:p w14:paraId="5D95A066" w14:textId="77777777" w:rsidR="00032434" w:rsidRDefault="00032434" w:rsidP="00E8304C">
      <w:pPr>
        <w:spacing w:after="0"/>
        <w:rPr>
          <w:rFonts w:ascii="Arial" w:hAnsi="Arial" w:cs="Arial"/>
          <w:b/>
        </w:rPr>
      </w:pPr>
    </w:p>
    <w:p w14:paraId="1BE95474" w14:textId="61900B06" w:rsidR="001623DF" w:rsidRPr="00511376" w:rsidRDefault="001623DF" w:rsidP="002C6D69">
      <w:pPr>
        <w:jc w:val="both"/>
        <w:rPr>
          <w:rFonts w:ascii="Arial" w:hAnsi="Arial" w:cs="Arial"/>
        </w:rPr>
      </w:pPr>
      <w:r w:rsidRPr="00511376">
        <w:rPr>
          <w:rFonts w:ascii="Arial" w:hAnsi="Arial" w:cs="Arial"/>
        </w:rPr>
        <w:t>Nawiązując do treści art 1</w:t>
      </w:r>
      <w:r w:rsidR="00032434">
        <w:rPr>
          <w:rFonts w:ascii="Arial" w:hAnsi="Arial" w:cs="Arial"/>
        </w:rPr>
        <w:t>3</w:t>
      </w:r>
      <w:r w:rsidRPr="00511376">
        <w:rPr>
          <w:rFonts w:ascii="Arial" w:hAnsi="Arial" w:cs="Aria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 (Dz.Urz. UE.L nr 119, str. 1)</w:t>
      </w:r>
      <w:r w:rsidR="00032434">
        <w:rPr>
          <w:rFonts w:ascii="Arial" w:hAnsi="Arial" w:cs="Arial"/>
        </w:rPr>
        <w:t xml:space="preserve"> informujemy: </w:t>
      </w:r>
    </w:p>
    <w:p w14:paraId="4516BCBB" w14:textId="281379BC" w:rsidR="008A5EDA" w:rsidRPr="00511376" w:rsidRDefault="001623DF" w:rsidP="002C6D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11376">
        <w:rPr>
          <w:rFonts w:ascii="Arial" w:hAnsi="Arial" w:cs="Arial"/>
        </w:rPr>
        <w:t xml:space="preserve">Administratorem </w:t>
      </w:r>
      <w:r w:rsidR="00032434">
        <w:rPr>
          <w:rFonts w:ascii="Arial" w:hAnsi="Arial" w:cs="Arial"/>
        </w:rPr>
        <w:t xml:space="preserve">Państwa </w:t>
      </w:r>
      <w:r w:rsidRPr="00511376">
        <w:rPr>
          <w:rFonts w:ascii="Arial" w:hAnsi="Arial" w:cs="Arial"/>
        </w:rPr>
        <w:t xml:space="preserve">danych osobowych, w rozumieniu art 4 pkt 7 RODO jest </w:t>
      </w:r>
      <w:r w:rsidR="008A5EDA" w:rsidRPr="00511376">
        <w:rPr>
          <w:rFonts w:ascii="Arial" w:hAnsi="Arial" w:cs="Arial"/>
        </w:rPr>
        <w:t>Fabryka Mebli „ WUTEH” Spółka Akcyjna z siedzibą: 87-100 Toruń Gen.</w:t>
      </w:r>
      <w:r w:rsidR="002C6D69" w:rsidRPr="00511376">
        <w:rPr>
          <w:rFonts w:ascii="Arial" w:hAnsi="Arial" w:cs="Arial"/>
        </w:rPr>
        <w:t xml:space="preserve"> </w:t>
      </w:r>
      <w:r w:rsidR="008A5EDA" w:rsidRPr="00511376">
        <w:rPr>
          <w:rFonts w:ascii="Arial" w:hAnsi="Arial" w:cs="Arial"/>
        </w:rPr>
        <w:t>J. Chłopickiego 6/10 / KRS: 0000055352</w:t>
      </w:r>
      <w:r w:rsidR="002C6D69" w:rsidRPr="00511376">
        <w:rPr>
          <w:rFonts w:ascii="Arial" w:hAnsi="Arial" w:cs="Arial"/>
        </w:rPr>
        <w:t>/</w:t>
      </w:r>
      <w:r w:rsidR="008A5EDA" w:rsidRPr="00511376">
        <w:rPr>
          <w:rFonts w:ascii="Arial" w:hAnsi="Arial" w:cs="Arial"/>
        </w:rPr>
        <w:t>.</w:t>
      </w:r>
    </w:p>
    <w:p w14:paraId="58E515EB" w14:textId="67C9BD77" w:rsidR="001623DF" w:rsidRPr="00511376" w:rsidRDefault="002C6D69" w:rsidP="002C6D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11376">
        <w:rPr>
          <w:rFonts w:ascii="Arial" w:hAnsi="Arial" w:cs="Arial"/>
        </w:rPr>
        <w:t xml:space="preserve">Z </w:t>
      </w:r>
      <w:r w:rsidR="001623DF" w:rsidRPr="00511376">
        <w:rPr>
          <w:rFonts w:ascii="Arial" w:hAnsi="Arial" w:cs="Arial"/>
        </w:rPr>
        <w:t xml:space="preserve">Inspektorem ochrony danych osobowych </w:t>
      </w:r>
      <w:r w:rsidRPr="00511376">
        <w:rPr>
          <w:rFonts w:ascii="Arial" w:hAnsi="Arial" w:cs="Arial"/>
        </w:rPr>
        <w:t xml:space="preserve">FM „ WUTEH” S.A. możecie się </w:t>
      </w:r>
      <w:r w:rsidR="00A305D8" w:rsidRPr="00511376">
        <w:rPr>
          <w:rFonts w:ascii="Arial" w:hAnsi="Arial" w:cs="Arial"/>
        </w:rPr>
        <w:t>P</w:t>
      </w:r>
      <w:r w:rsidRPr="00511376">
        <w:rPr>
          <w:rFonts w:ascii="Arial" w:hAnsi="Arial" w:cs="Arial"/>
        </w:rPr>
        <w:t xml:space="preserve">aństwo skontaktować pod adresem e-mailowy: </w:t>
      </w:r>
      <w:hyperlink r:id="rId8" w:history="1">
        <w:r w:rsidR="00032434" w:rsidRPr="001B0873">
          <w:rPr>
            <w:rStyle w:val="Hipercze"/>
            <w:rFonts w:ascii="Arial" w:hAnsi="Arial" w:cs="Arial"/>
          </w:rPr>
          <w:t>rodo@detectio.pl</w:t>
        </w:r>
      </w:hyperlink>
      <w:r w:rsidRPr="00511376">
        <w:rPr>
          <w:rFonts w:ascii="Arial" w:hAnsi="Arial" w:cs="Arial"/>
        </w:rPr>
        <w:t xml:space="preserve"> lub dzwoniąc na numer telefonu: 48698642878.</w:t>
      </w:r>
    </w:p>
    <w:p w14:paraId="57C00B2C" w14:textId="454C496E" w:rsidR="001623DF" w:rsidRDefault="00A11307" w:rsidP="0003243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Pana / Pani </w:t>
      </w:r>
      <w:r w:rsidR="001623DF" w:rsidRPr="00511376">
        <w:rPr>
          <w:rFonts w:ascii="Arial" w:hAnsi="Arial" w:cs="Arial"/>
        </w:rPr>
        <w:t>Dane osobowe</w:t>
      </w:r>
      <w:r w:rsidR="005116CD">
        <w:rPr>
          <w:rFonts w:ascii="Arial" w:hAnsi="Arial" w:cs="Arial"/>
        </w:rPr>
        <w:t xml:space="preserve">: imię i nazwisko, adres e-mail, numer telefonu, </w:t>
      </w:r>
      <w:r w:rsidR="001623DF" w:rsidRPr="00511376">
        <w:rPr>
          <w:rFonts w:ascii="Arial" w:hAnsi="Arial" w:cs="Arial"/>
        </w:rPr>
        <w:t xml:space="preserve"> </w:t>
      </w:r>
      <w:r w:rsidR="0095005C" w:rsidRPr="00511376">
        <w:rPr>
          <w:rFonts w:ascii="Arial" w:hAnsi="Arial" w:cs="Arial"/>
        </w:rPr>
        <w:t>będą przetwarzane</w:t>
      </w:r>
      <w:r w:rsidR="001623DF" w:rsidRPr="00511376">
        <w:rPr>
          <w:rFonts w:ascii="Arial" w:hAnsi="Arial" w:cs="Arial"/>
        </w:rPr>
        <w:t xml:space="preserve"> wyłącznie w cel</w:t>
      </w:r>
      <w:r w:rsidR="00032434">
        <w:rPr>
          <w:rFonts w:ascii="Arial" w:hAnsi="Arial" w:cs="Arial"/>
        </w:rPr>
        <w:t xml:space="preserve">u realizacji współpracy biznesowej, </w:t>
      </w:r>
      <w:r w:rsidR="00E8304C">
        <w:rPr>
          <w:rFonts w:ascii="Arial" w:hAnsi="Arial" w:cs="Arial"/>
        </w:rPr>
        <w:t xml:space="preserve">wykonania  i </w:t>
      </w:r>
      <w:r w:rsidR="00032434">
        <w:rPr>
          <w:rFonts w:ascii="Arial" w:hAnsi="Arial" w:cs="Arial"/>
        </w:rPr>
        <w:t xml:space="preserve">realizacji umów ( podstawa prawna: art 6ust 1 lit b rozporządzenia ogólnego RODO </w:t>
      </w:r>
      <w:r w:rsidR="001623DF" w:rsidRPr="00032434">
        <w:rPr>
          <w:rFonts w:ascii="Arial" w:hAnsi="Arial" w:cs="Arial"/>
        </w:rPr>
        <w:t xml:space="preserve"> </w:t>
      </w:r>
      <w:r w:rsidR="00032434">
        <w:rPr>
          <w:rFonts w:ascii="Arial" w:hAnsi="Arial" w:cs="Arial"/>
        </w:rPr>
        <w:t xml:space="preserve">oraz  na podstawie art 6 ust 1 lit f RODO ponieważ takie przetwarzanie </w:t>
      </w:r>
      <w:r w:rsidR="00032434">
        <w:rPr>
          <w:rFonts w:ascii="Open Sans" w:hAnsi="Open Sans" w:cs="Open Sans"/>
          <w:color w:val="121416"/>
          <w:sz w:val="21"/>
          <w:szCs w:val="21"/>
          <w:shd w:val="clear" w:color="auto" w:fill="FFFFFF"/>
        </w:rPr>
        <w:t xml:space="preserve">jest niezbędne do celów wynikających z naszych prawnie uzasadnionych interesów związanych z ochroną lub dochodzeniem roszczeń.  </w:t>
      </w:r>
      <w:r w:rsidR="00032434">
        <w:rPr>
          <w:rFonts w:ascii="Arial" w:hAnsi="Arial" w:cs="Arial"/>
        </w:rPr>
        <w:t xml:space="preserve"> Państwa dane będziemy przetwarzali przez </w:t>
      </w:r>
      <w:r w:rsidR="001623DF" w:rsidRPr="00032434">
        <w:rPr>
          <w:rFonts w:ascii="Arial" w:hAnsi="Arial" w:cs="Arial"/>
        </w:rPr>
        <w:t xml:space="preserve"> okres nie dłuższy niż jest to niezbędne w celu </w:t>
      </w:r>
      <w:r w:rsidR="00032434">
        <w:rPr>
          <w:rFonts w:ascii="Arial" w:hAnsi="Arial" w:cs="Arial"/>
        </w:rPr>
        <w:t xml:space="preserve">realizacji umów współpracy biznesowej a </w:t>
      </w:r>
      <w:r w:rsidR="001623DF" w:rsidRPr="00032434">
        <w:rPr>
          <w:rFonts w:ascii="Arial" w:hAnsi="Arial" w:cs="Arial"/>
        </w:rPr>
        <w:t xml:space="preserve"> także przez okres dochodzenia  </w:t>
      </w:r>
      <w:r w:rsidR="00A305D8" w:rsidRPr="00032434">
        <w:rPr>
          <w:rFonts w:ascii="Arial" w:hAnsi="Arial" w:cs="Arial"/>
        </w:rPr>
        <w:t xml:space="preserve"> </w:t>
      </w:r>
      <w:r w:rsidR="001623DF" w:rsidRPr="00032434">
        <w:rPr>
          <w:rFonts w:ascii="Arial" w:hAnsi="Arial" w:cs="Arial"/>
        </w:rPr>
        <w:t>praw lub roszczeń.</w:t>
      </w:r>
      <w:r w:rsidR="0015471F" w:rsidRPr="00032434">
        <w:rPr>
          <w:rFonts w:ascii="Arial" w:hAnsi="Arial" w:cs="Arial"/>
        </w:rPr>
        <w:t xml:space="preserve"> Okres przetwarzania takich danych osobowych w FM”WUTEH” S.A. wynosi </w:t>
      </w:r>
      <w:r w:rsidRPr="00032434">
        <w:rPr>
          <w:rFonts w:ascii="Arial" w:hAnsi="Arial" w:cs="Arial"/>
        </w:rPr>
        <w:t>5</w:t>
      </w:r>
      <w:r w:rsidR="0015471F" w:rsidRPr="00032434">
        <w:rPr>
          <w:rFonts w:ascii="Arial" w:hAnsi="Arial" w:cs="Arial"/>
        </w:rPr>
        <w:t xml:space="preserve"> lat od zakończenia roku podatkowego, w którym świadczenie zostało przyznane.</w:t>
      </w:r>
    </w:p>
    <w:p w14:paraId="5A886EE9" w14:textId="242EE838" w:rsidR="006F0757" w:rsidRPr="006F0757" w:rsidRDefault="006F0757" w:rsidP="0003243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F0757">
        <w:rPr>
          <w:rFonts w:ascii="Arial" w:eastAsia="Times New Roman" w:hAnsi="Arial" w:cs="Arial"/>
          <w:color w:val="1B1B1B"/>
          <w:lang w:eastAsia="pl-PL"/>
        </w:rPr>
        <w:t>Dostęp do danych posiadają wyłącznie osoby upoważnione przez Administratora.</w:t>
      </w:r>
    </w:p>
    <w:p w14:paraId="0DE393B0" w14:textId="77777777" w:rsidR="006F0757" w:rsidRPr="006F0757" w:rsidRDefault="00032434" w:rsidP="008169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6F0757">
        <w:rPr>
          <w:rFonts w:ascii="Arial" w:hAnsi="Arial" w:cs="Arial"/>
        </w:rPr>
        <w:t>Fabryka Mebli WUTEH S,A</w:t>
      </w:r>
      <w:r w:rsidR="0095005C" w:rsidRPr="006F0757">
        <w:rPr>
          <w:rFonts w:ascii="Arial" w:hAnsi="Arial" w:cs="Arial"/>
        </w:rPr>
        <w:t xml:space="preserve"> może udostępniać </w:t>
      </w:r>
      <w:r w:rsidR="00A305D8" w:rsidRPr="006F0757">
        <w:rPr>
          <w:rFonts w:ascii="Arial" w:hAnsi="Arial" w:cs="Arial"/>
        </w:rPr>
        <w:t>dane osobowe,</w:t>
      </w:r>
      <w:r w:rsidR="0095005C" w:rsidRPr="006F0757">
        <w:rPr>
          <w:rFonts w:ascii="Arial" w:hAnsi="Arial" w:cs="Arial"/>
        </w:rPr>
        <w:t xml:space="preserve"> podmiotom </w:t>
      </w:r>
      <w:r w:rsidR="00A305D8" w:rsidRPr="006F0757">
        <w:rPr>
          <w:rFonts w:ascii="Arial" w:hAnsi="Arial" w:cs="Arial"/>
        </w:rPr>
        <w:t>zewnętrznym</w:t>
      </w:r>
      <w:r w:rsidR="0095005C" w:rsidRPr="006F0757">
        <w:rPr>
          <w:rFonts w:ascii="Arial" w:hAnsi="Arial" w:cs="Arial"/>
        </w:rPr>
        <w:t>. Przykładowo takie dane mogą zostać udostępnione podmiotom do tego uprawnionym na podstawie przepisów prawa</w:t>
      </w:r>
      <w:r w:rsidRPr="006F0757">
        <w:rPr>
          <w:rFonts w:ascii="Arial" w:hAnsi="Arial" w:cs="Arial"/>
        </w:rPr>
        <w:t xml:space="preserve"> </w:t>
      </w:r>
      <w:r w:rsidR="00561B4E" w:rsidRPr="006F0757">
        <w:rPr>
          <w:rFonts w:ascii="Arial" w:hAnsi="Arial" w:cs="Arial"/>
        </w:rPr>
        <w:t>a także kancelarii prawnej, Administratora Danych w zakresie obsługi prawnej w przypadku dochodzenia lub obrony roszczeń.</w:t>
      </w:r>
    </w:p>
    <w:p w14:paraId="1A3AA076" w14:textId="60C2D5BD" w:rsidR="006F0757" w:rsidRDefault="006F0757" w:rsidP="008169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6F0757">
        <w:rPr>
          <w:rFonts w:ascii="Arial" w:eastAsia="Times New Roman" w:hAnsi="Arial" w:cs="Arial"/>
          <w:color w:val="1B1B1B"/>
          <w:lang w:eastAsia="pl-PL"/>
        </w:rPr>
        <w:t>W przypadku, gdy przepisy szczególne nie stanowią inaczej, przysługują Pani/Panu prawa do kontroli przetwarzania danych, określone w art. 15-19 RODO, w szczególności prawo dostępu do treści swoich danych i ich sprostowania, usunięcia lub ograniczenia przetwarzania (o ile będą miały zastosowanie art. 17 i 18 RODO).</w:t>
      </w:r>
    </w:p>
    <w:p w14:paraId="2BD0BE4A" w14:textId="77777777" w:rsidR="006F0757" w:rsidRPr="006F0757" w:rsidRDefault="006F0757" w:rsidP="006F075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6F0757">
        <w:rPr>
          <w:rFonts w:ascii="Arial" w:eastAsia="Times New Roman" w:hAnsi="Arial" w:cs="Arial"/>
          <w:color w:val="1B1B1B"/>
          <w:lang w:eastAsia="pl-PL"/>
        </w:rPr>
        <w:t>Pani/Pana 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2196F74" w14:textId="77777777" w:rsidR="006F0757" w:rsidRPr="006F0757" w:rsidRDefault="00A26DDA" w:rsidP="0003390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6F0757">
        <w:rPr>
          <w:rFonts w:ascii="Arial" w:hAnsi="Arial" w:cs="Arial"/>
        </w:rPr>
        <w:t xml:space="preserve">Informujemy, o prawie do wniesienia skargi do Prezesa Urzędu Ochrony Danych Osobowych na podstawie art. 77 ust. 1 , jeżeli uważacie Państwo, że przetwarzanie Waszych danych osobowych narusza przepisy RODO. </w:t>
      </w:r>
      <w:r w:rsidR="003D733A" w:rsidRPr="006F0757">
        <w:rPr>
          <w:rFonts w:ascii="Arial" w:hAnsi="Arial" w:cs="Arial"/>
        </w:rPr>
        <w:t xml:space="preserve">Urząd Ochrony Danych </w:t>
      </w:r>
      <w:r w:rsidR="003D733A" w:rsidRPr="006F0757">
        <w:rPr>
          <w:rFonts w:ascii="Arial" w:hAnsi="Arial" w:cs="Arial"/>
        </w:rPr>
        <w:lastRenderedPageBreak/>
        <w:t xml:space="preserve">Osobowych w Polsce mieści się w Warszawie przy  </w:t>
      </w:r>
      <w:r w:rsidR="003D733A" w:rsidRPr="006F0757">
        <w:rPr>
          <w:rFonts w:ascii="Lato" w:hAnsi="Lato"/>
          <w:color w:val="212529"/>
          <w:sz w:val="23"/>
          <w:szCs w:val="23"/>
          <w:shd w:val="clear" w:color="auto" w:fill="FFFFFF"/>
        </w:rPr>
        <w:t>ul. Stawki 2 </w:t>
      </w:r>
      <w:r w:rsidR="003D733A" w:rsidRPr="006F0757">
        <w:rPr>
          <w:rFonts w:ascii="Lato" w:hAnsi="Lato"/>
          <w:color w:val="212529"/>
          <w:sz w:val="23"/>
          <w:szCs w:val="23"/>
        </w:rPr>
        <w:br/>
      </w:r>
      <w:r w:rsidR="003D733A" w:rsidRPr="006F0757">
        <w:rPr>
          <w:rFonts w:ascii="Lato" w:hAnsi="Lato"/>
          <w:color w:val="212529"/>
          <w:sz w:val="23"/>
          <w:szCs w:val="23"/>
          <w:shd w:val="clear" w:color="auto" w:fill="FFFFFF"/>
        </w:rPr>
        <w:t>00-193 Warszawa tel. 22 531-03-00</w:t>
      </w:r>
    </w:p>
    <w:p w14:paraId="61D35D5D" w14:textId="4F2CCBF9" w:rsidR="006F0757" w:rsidRDefault="006F0757" w:rsidP="0003390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6F0757">
        <w:rPr>
          <w:rFonts w:ascii="Arial" w:eastAsia="Times New Roman" w:hAnsi="Arial" w:cs="Arial"/>
          <w:color w:val="1B1B1B"/>
          <w:lang w:eastAsia="pl-PL"/>
        </w:rPr>
        <w:t>Przetwarzanie Państwa danych osobowych, w zakresie ujętym w punkcie 3 niniejszej informacji</w:t>
      </w:r>
      <w:r>
        <w:rPr>
          <w:rFonts w:ascii="Arial" w:eastAsia="Times New Roman" w:hAnsi="Arial" w:cs="Arial"/>
          <w:color w:val="1B1B1B"/>
          <w:lang w:eastAsia="pl-PL"/>
        </w:rPr>
        <w:t>,</w:t>
      </w:r>
      <w:r w:rsidRPr="006F0757">
        <w:rPr>
          <w:rFonts w:ascii="Arial" w:eastAsia="Times New Roman" w:hAnsi="Arial" w:cs="Arial"/>
          <w:color w:val="1B1B1B"/>
          <w:lang w:eastAsia="pl-PL"/>
        </w:rPr>
        <w:t xml:space="preserve">  jest niezbędne do realizacji umów biznesowych, pomiędzy Fabryką Mebli WUTEH S.A. a Pana/ Pani pracodawcą.</w:t>
      </w:r>
    </w:p>
    <w:p w14:paraId="0499E94D" w14:textId="77777777" w:rsidR="00E8304C" w:rsidRPr="006F0757" w:rsidRDefault="00E8304C" w:rsidP="00E8304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</w:p>
    <w:p w14:paraId="10F3CD12" w14:textId="77777777" w:rsidR="006F0757" w:rsidRPr="00A26DDA" w:rsidRDefault="006F0757" w:rsidP="006F0757">
      <w:pPr>
        <w:pStyle w:val="Akapitzlist"/>
        <w:jc w:val="both"/>
        <w:rPr>
          <w:rFonts w:ascii="Arial" w:hAnsi="Arial" w:cs="Arial"/>
        </w:rPr>
      </w:pPr>
    </w:p>
    <w:p w14:paraId="46F5D5A5" w14:textId="77777777" w:rsidR="003D733A" w:rsidRDefault="003D733A" w:rsidP="002C6D69">
      <w:pPr>
        <w:jc w:val="both"/>
        <w:rPr>
          <w:rFonts w:ascii="Arial" w:hAnsi="Arial" w:cs="Arial"/>
          <w:b/>
          <w:bCs/>
        </w:rPr>
      </w:pPr>
    </w:p>
    <w:p w14:paraId="2D837BD6" w14:textId="77777777" w:rsidR="003D733A" w:rsidRDefault="003D733A" w:rsidP="002C6D69">
      <w:pPr>
        <w:jc w:val="both"/>
        <w:rPr>
          <w:rFonts w:ascii="Arial" w:hAnsi="Arial" w:cs="Arial"/>
          <w:b/>
          <w:bCs/>
        </w:rPr>
      </w:pPr>
    </w:p>
    <w:p w14:paraId="1B5965FD" w14:textId="4FAA6011" w:rsidR="006F0757" w:rsidRDefault="006F0757" w:rsidP="002C6D6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6345F1D" w14:textId="5CF16225" w:rsidR="006F0757" w:rsidRDefault="006F0757" w:rsidP="002C6D6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6F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23F2" w14:textId="77777777" w:rsidR="00155711" w:rsidRDefault="00155711" w:rsidP="00E8304C">
      <w:pPr>
        <w:spacing w:after="0" w:line="240" w:lineRule="auto"/>
      </w:pPr>
      <w:r>
        <w:separator/>
      </w:r>
    </w:p>
  </w:endnote>
  <w:endnote w:type="continuationSeparator" w:id="0">
    <w:p w14:paraId="18C0F47C" w14:textId="77777777" w:rsidR="00155711" w:rsidRDefault="00155711" w:rsidP="00E8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5D12" w14:textId="77777777" w:rsidR="00155711" w:rsidRDefault="00155711" w:rsidP="00E8304C">
      <w:pPr>
        <w:spacing w:after="0" w:line="240" w:lineRule="auto"/>
      </w:pPr>
      <w:r>
        <w:separator/>
      </w:r>
    </w:p>
  </w:footnote>
  <w:footnote w:type="continuationSeparator" w:id="0">
    <w:p w14:paraId="408F090C" w14:textId="77777777" w:rsidR="00155711" w:rsidRDefault="00155711" w:rsidP="00E8304C">
      <w:pPr>
        <w:spacing w:after="0" w:line="240" w:lineRule="auto"/>
      </w:pPr>
      <w:r>
        <w:continuationSeparator/>
      </w:r>
    </w:p>
  </w:footnote>
  <w:footnote w:id="1">
    <w:p w14:paraId="7E771A95" w14:textId="77777777" w:rsidR="00E8304C" w:rsidRPr="00E8304C" w:rsidRDefault="00E8304C" w:rsidP="00E8304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E8304C">
        <w:rPr>
          <w:rStyle w:val="Odwoanieprzypisudolnego"/>
          <w:rFonts w:ascii="Arial" w:hAnsi="Arial" w:cs="Arial"/>
        </w:rPr>
        <w:footnoteRef/>
      </w:r>
      <w:r w:rsidRPr="00E8304C">
        <w:rPr>
          <w:rFonts w:ascii="Arial" w:hAnsi="Arial" w:cs="Arial"/>
        </w:rPr>
        <w:t xml:space="preserve"> </w:t>
      </w:r>
      <w:r w:rsidRPr="00E8304C">
        <w:rPr>
          <w:rFonts w:ascii="Arial" w:eastAsia="Times New Roman" w:hAnsi="Arial" w:cs="Arial"/>
          <w:lang w:eastAsia="pl-PL"/>
        </w:rPr>
        <w:t xml:space="preserve">Dnia 28 czerwca 2021 r. Komisja Europejska przyjęła dwie decyzje wykonawcze potwierdzające, że </w:t>
      </w:r>
      <w:bookmarkStart w:id="0" w:name="_Hlk96272581"/>
      <w:r w:rsidRPr="00E8304C">
        <w:rPr>
          <w:rFonts w:ascii="Arial" w:eastAsia="Times New Roman" w:hAnsi="Arial" w:cs="Arial"/>
          <w:lang w:eastAsia="pl-PL"/>
        </w:rPr>
        <w:t xml:space="preserve">Zjednoczone Królestwo Wielkiej Brytanii i Irlandii Północnej </w:t>
      </w:r>
      <w:bookmarkEnd w:id="0"/>
      <w:r w:rsidRPr="00E8304C">
        <w:rPr>
          <w:rFonts w:ascii="Arial" w:eastAsia="Times New Roman" w:hAnsi="Arial" w:cs="Arial"/>
          <w:lang w:eastAsia="pl-PL"/>
        </w:rPr>
        <w:t>zapewnia odpowiedni poziom ochrony danych osobowych równoważny z poziomem gwarantowanym na mocy ogólnego rozporządzenia o ochronie danych nr 2016/679 (dalej „RODO”).</w:t>
      </w:r>
    </w:p>
    <w:p w14:paraId="213FC4D5" w14:textId="3A43CF40" w:rsidR="00E8304C" w:rsidRDefault="00E8304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DB0"/>
    <w:multiLevelType w:val="hybridMultilevel"/>
    <w:tmpl w:val="CCCC4F0A"/>
    <w:lvl w:ilvl="0" w:tplc="6A4A3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6BF"/>
    <w:multiLevelType w:val="hybridMultilevel"/>
    <w:tmpl w:val="4ED4AB62"/>
    <w:lvl w:ilvl="0" w:tplc="FAD0C3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EE9"/>
    <w:multiLevelType w:val="multilevel"/>
    <w:tmpl w:val="DADA8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7A1893"/>
    <w:multiLevelType w:val="hybridMultilevel"/>
    <w:tmpl w:val="91E0D564"/>
    <w:lvl w:ilvl="0" w:tplc="6FA6C9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98"/>
    <w:rsid w:val="00032434"/>
    <w:rsid w:val="0015471F"/>
    <w:rsid w:val="00155711"/>
    <w:rsid w:val="001623DF"/>
    <w:rsid w:val="002C6D69"/>
    <w:rsid w:val="003D733A"/>
    <w:rsid w:val="003F10F0"/>
    <w:rsid w:val="00442500"/>
    <w:rsid w:val="004C3F75"/>
    <w:rsid w:val="00511376"/>
    <w:rsid w:val="005116CD"/>
    <w:rsid w:val="00561B4E"/>
    <w:rsid w:val="005D6D2F"/>
    <w:rsid w:val="00694648"/>
    <w:rsid w:val="006E5A98"/>
    <w:rsid w:val="006F0757"/>
    <w:rsid w:val="00830582"/>
    <w:rsid w:val="008A5EDA"/>
    <w:rsid w:val="0095005C"/>
    <w:rsid w:val="00A11307"/>
    <w:rsid w:val="00A24F00"/>
    <w:rsid w:val="00A26DDA"/>
    <w:rsid w:val="00A305D8"/>
    <w:rsid w:val="00A31341"/>
    <w:rsid w:val="00AE3553"/>
    <w:rsid w:val="00B923E0"/>
    <w:rsid w:val="00E8304C"/>
    <w:rsid w:val="00F72EF0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8F2"/>
  <w15:chartTrackingRefBased/>
  <w15:docId w15:val="{425AA5B8-640A-47CC-A3CA-58ADB02F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6D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D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C6D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0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0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detecti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51CE-8FF9-4C9F-B653-7279CB5C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skrzynski</dc:creator>
  <cp:keywords/>
  <dc:description/>
  <cp:lastModifiedBy>WT-07L-18</cp:lastModifiedBy>
  <cp:revision>4</cp:revision>
  <cp:lastPrinted>2020-01-16T05:26:00Z</cp:lastPrinted>
  <dcterms:created xsi:type="dcterms:W3CDTF">2022-02-20T17:03:00Z</dcterms:created>
  <dcterms:modified xsi:type="dcterms:W3CDTF">2022-03-01T11:37:00Z</dcterms:modified>
</cp:coreProperties>
</file>